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16FFC" w14:textId="4844428E" w:rsidR="0087319B" w:rsidRPr="0087319B" w:rsidRDefault="00F20574" w:rsidP="008731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1"/>
        <w:jc w:val="both"/>
        <w:rPr>
          <w:rFonts w:ascii="Arial" w:eastAsia="Arial" w:hAnsi="Arial" w:cs="Arial"/>
          <w:b/>
          <w:color w:val="000000"/>
          <w:sz w:val="34"/>
          <w:szCs w:val="34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61E9D365">
                <wp:simplePos x="0" y="0"/>
                <wp:positionH relativeFrom="column">
                  <wp:posOffset>-50553</wp:posOffset>
                </wp:positionH>
                <wp:positionV relativeFrom="paragraph">
                  <wp:posOffset>770258</wp:posOffset>
                </wp:positionV>
                <wp:extent cx="5886175" cy="539750"/>
                <wp:effectExtent l="0" t="0" r="635" b="1270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175" cy="539750"/>
                          <a:chOff x="2311653" y="3594580"/>
                          <a:chExt cx="6068695" cy="401289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68695" cy="401289"/>
                            <a:chOff x="0" y="0"/>
                            <a:chExt cx="6068695" cy="401289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80600" y="42489"/>
                              <a:ext cx="5988051" cy="3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834C6B" w14:textId="77777777" w:rsidR="00C346D1" w:rsidRPr="00C346D1" w:rsidRDefault="00C346D1" w:rsidP="00C346D1">
                                <w:pPr>
                                  <w:spacing w:line="360" w:lineRule="auto"/>
                                  <w:jc w:val="both"/>
                                  <w:rPr>
                                    <w:rFonts w:ascii="Arial" w:eastAsia="Arial" w:hAnsi="Arial" w:cs="Arial"/>
                                  </w:rPr>
                                </w:pPr>
                                <w:r w:rsidRPr="00C346D1">
                                  <w:rPr>
                                    <w:rFonts w:ascii="Arial" w:eastAsia="Arial" w:hAnsi="Arial" w:cs="Arial"/>
                                  </w:rPr>
                                  <w:t>Curso: código de conducta nacional para la protección de los derechos de niñas, niños y adolescentes en viajes y turismo. </w:t>
                                </w:r>
                              </w:p>
                              <w:p w14:paraId="0E79190B" w14:textId="6F3C75E2" w:rsidR="00F8075E" w:rsidRPr="00490AC2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pt;margin-top:60.65pt;width:463.5pt;height:42.5pt;z-index:251658240;mso-wrap-distance-left:0;mso-wrap-distance-right:0;mso-width-relative:margin;mso-height-relative:margin" coordorigin="23116,35945" coordsize="60686,4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">
                <v:group id="Grupo 1807308203" o:spid="_x0000_s1027" style="position:absolute;left:23116;top:35945;width:60687;height:4013" coordsize="6068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806;top:424;width:5988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7D834C6B" w14:textId="77777777" w:rsidR="00C346D1" w:rsidRPr="00C346D1" w:rsidRDefault="00C346D1" w:rsidP="00C346D1">
                          <w:pPr>
                            <w:spacing w:line="360" w:lineRule="auto"/>
                            <w:jc w:val="both"/>
                            <w:rPr>
                              <w:rFonts w:ascii="Arial" w:eastAsia="Arial" w:hAnsi="Arial" w:cs="Arial"/>
                            </w:rPr>
                          </w:pPr>
                          <w:r w:rsidRPr="00C346D1">
                            <w:rPr>
                              <w:rFonts w:ascii="Arial" w:eastAsia="Arial" w:hAnsi="Arial" w:cs="Arial"/>
                            </w:rPr>
                            <w:t>Curso: código de conducta nacional para la protección de los derechos de niñas, niños y adolescentes en viajes y turismo. </w:t>
                          </w:r>
                        </w:p>
                        <w:p w14:paraId="0E79190B" w14:textId="6F3C75E2" w:rsidR="00F8075E" w:rsidRPr="00490AC2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AC55BB" w:rsidRPr="00AC55BB">
        <w:rPr>
          <w:rFonts w:ascii="Arial" w:hAnsi="Arial" w:cs="Arial"/>
          <w:b/>
          <w:bCs/>
          <w:sz w:val="34"/>
          <w:szCs w:val="34"/>
        </w:rPr>
        <w:t>Superintendencia de I</w:t>
      </w:r>
      <w:r w:rsidR="00AC55BB" w:rsidRPr="00AC55BB">
        <w:rPr>
          <w:rFonts w:ascii="Arial" w:eastAsia="Arial" w:hAnsi="Arial" w:cs="Arial"/>
          <w:b/>
          <w:color w:val="000000"/>
          <w:sz w:val="34"/>
          <w:szCs w:val="34"/>
        </w:rPr>
        <w:t>nvestigaciones de Delitos Complejos y Crimen Organizado.</w:t>
      </w:r>
    </w:p>
    <w:p w14:paraId="773F0A74" w14:textId="77777777" w:rsidR="00490AC2" w:rsidRDefault="00490AC2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4158659D" w:rsidR="00D77786" w:rsidRPr="008C4252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48A01BD4" w14:textId="47A928C8" w:rsidR="00490AC2" w:rsidRDefault="00C346D1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C346D1">
        <w:rPr>
          <w:rFonts w:ascii="Arial" w:hAnsi="Arial" w:cs="Arial"/>
        </w:rPr>
        <w:t>Este curso de capacitación, en línea con las funciones de la superintendencia, busca fortalecer la formación del personal policial en la protección de los derechos de niñas, niños y adolescentes frente a la explotación sexual comercial, especialmente en el ámbito del turismo. Su objetivo es que los participantes adquieran conocimientos y herramientas para prevenir, detectar e intervenir eficazmente en casos de ESCNNA relacionados con viajes y turismo, valorando la importancia de la identificación temprana y la actuación responsable. Se abordarán temas como las modalidades del delito, las características de víctimas y victimarios, las leyes internacionales y nacionales, y estrategias prácticas para la denuncia y desarticulación de organizaciones criminales, promoviendo una actuación profesional, ética y eficaz en la protección infantil.</w:t>
      </w:r>
    </w:p>
    <w:p w14:paraId="640018F2" w14:textId="77777777" w:rsidR="00C346D1" w:rsidRPr="008C4252" w:rsidRDefault="00C346D1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5B24FEC6" w14:textId="5AF302A4" w:rsidR="00AC55BB" w:rsidRDefault="0087319B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</w:t>
      </w:r>
      <w:r w:rsidRPr="001F0BB7">
        <w:rPr>
          <w:rFonts w:ascii="Arial" w:eastAsia="Arial" w:hAnsi="Arial" w:cs="Arial"/>
          <w:color w:val="000000"/>
        </w:rPr>
        <w:t xml:space="preserve">stá dirigido al personal de las Policías de la </w:t>
      </w:r>
      <w:r w:rsidRPr="001F0BB7">
        <w:rPr>
          <w:rFonts w:ascii="Arial" w:eastAsia="Arial" w:hAnsi="Arial" w:cs="Arial"/>
        </w:rPr>
        <w:t>p</w:t>
      </w:r>
      <w:r w:rsidRPr="001F0BB7">
        <w:rPr>
          <w:rFonts w:ascii="Arial" w:eastAsia="Arial" w:hAnsi="Arial" w:cs="Arial"/>
          <w:color w:val="000000"/>
        </w:rPr>
        <w:t>rovincia de Buenos Aires</w:t>
      </w:r>
      <w:r>
        <w:rPr>
          <w:rFonts w:ascii="Arial" w:eastAsia="Arial" w:hAnsi="Arial" w:cs="Arial"/>
          <w:color w:val="000000"/>
        </w:rPr>
        <w:t xml:space="preserve">, de </w:t>
      </w:r>
      <w:r w:rsidRPr="001F0BB7">
        <w:rPr>
          <w:rFonts w:ascii="Arial" w:eastAsia="Arial" w:hAnsi="Arial" w:cs="Arial"/>
          <w:color w:val="000000"/>
        </w:rPr>
        <w:t xml:space="preserve">existir convenios preexistentes, podrían participar </w:t>
      </w:r>
      <w:r w:rsidR="008D6D7D">
        <w:rPr>
          <w:rFonts w:ascii="Arial" w:eastAsia="Arial" w:hAnsi="Arial" w:cs="Arial"/>
          <w:color w:val="000000"/>
        </w:rPr>
        <w:t xml:space="preserve">, </w:t>
      </w:r>
      <w:r w:rsidRPr="001F0BB7">
        <w:rPr>
          <w:rFonts w:ascii="Arial" w:eastAsia="Arial" w:hAnsi="Arial" w:cs="Arial"/>
          <w:color w:val="000000"/>
        </w:rPr>
        <w:t>tanto de otras policías provinciales como de fuerzas federales</w:t>
      </w:r>
      <w:r>
        <w:rPr>
          <w:rFonts w:ascii="Arial" w:eastAsia="Arial" w:hAnsi="Arial" w:cs="Arial"/>
          <w:color w:val="000000"/>
        </w:rPr>
        <w:t xml:space="preserve">. </w:t>
      </w:r>
    </w:p>
    <w:p w14:paraId="16B2246D" w14:textId="77777777" w:rsidR="0087319B" w:rsidRPr="000049C3" w:rsidRDefault="0087319B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192E8F36" w:rsidR="009C0671" w:rsidRPr="008C4252" w:rsidRDefault="00000000" w:rsidP="00CA013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87319B">
        <w:rPr>
          <w:rFonts w:ascii="Arial" w:hAnsi="Arial" w:cs="Arial"/>
          <w:bCs/>
        </w:rPr>
        <w:t>virtual.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7DB71362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C346D1">
        <w:rPr>
          <w:rFonts w:ascii="Arial" w:hAnsi="Arial" w:cs="Arial"/>
          <w:bCs/>
        </w:rPr>
        <w:t>8</w:t>
      </w:r>
      <w:r w:rsidR="00CC1076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0CA49959" w14:textId="57255473" w:rsidR="00F8075E" w:rsidRPr="008A7CB9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>
        <w:rPr>
          <w:rFonts w:ascii="Arial" w:hAnsi="Arial" w:cs="Arial"/>
          <w:sz w:val="22"/>
          <w:szCs w:val="22"/>
        </w:rPr>
        <w:t xml:space="preserve">: </w:t>
      </w:r>
      <w:r w:rsidR="00AC55BB">
        <w:rPr>
          <w:rFonts w:ascii="Arial" w:hAnsi="Arial" w:cs="Arial"/>
          <w:sz w:val="22"/>
          <w:szCs w:val="22"/>
        </w:rPr>
        <w:t>1</w:t>
      </w:r>
      <w:r w:rsidR="008C3700">
        <w:rPr>
          <w:rFonts w:ascii="Arial" w:hAnsi="Arial" w:cs="Arial"/>
          <w:b w:val="0"/>
          <w:bCs w:val="0"/>
          <w:sz w:val="22"/>
          <w:szCs w:val="22"/>
        </w:rPr>
        <w:t xml:space="preserve"> edición. 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5AAAC6D" w14:textId="183BCE24" w:rsidR="008D6D7D" w:rsidRDefault="00000000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1A1175">
        <w:rPr>
          <w:rFonts w:ascii="Arial" w:hAnsi="Arial" w:cs="Arial"/>
        </w:rPr>
        <w:t xml:space="preserve"> </w:t>
      </w:r>
      <w:r w:rsidR="00C346D1">
        <w:rPr>
          <w:rFonts w:ascii="Arial" w:eastAsia="Arial" w:hAnsi="Arial" w:cs="Arial"/>
        </w:rPr>
        <w:t>f</w:t>
      </w:r>
      <w:r w:rsidR="00C346D1" w:rsidRPr="00A80440">
        <w:rPr>
          <w:rFonts w:ascii="Arial" w:eastAsia="Arial" w:hAnsi="Arial" w:cs="Arial"/>
        </w:rPr>
        <w:t>echa de inicio 10/09/2025 y finalización 18/09/2025.</w:t>
      </w:r>
    </w:p>
    <w:p w14:paraId="0E33CF08" w14:textId="77777777" w:rsidR="00C346D1" w:rsidRPr="00C46A62" w:rsidRDefault="00C346D1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13CEAE37" w14:textId="451012CE" w:rsidR="0049008A" w:rsidRDefault="00000000" w:rsidP="00C46A62">
      <w:pPr>
        <w:spacing w:line="360" w:lineRule="auto"/>
        <w:jc w:val="both"/>
        <w:rPr>
          <w:rFonts w:ascii="Arial" w:eastAsia="Arial" w:hAnsi="Arial" w:cs="Arial"/>
          <w:color w:val="000000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AC55BB" w:rsidRPr="001E1A2D">
        <w:rPr>
          <w:rFonts w:ascii="Arial" w:eastAsia="Arial" w:hAnsi="Arial" w:cs="Arial"/>
          <w:color w:val="000000"/>
        </w:rPr>
        <w:t>entre 20 a 30 cursantes</w:t>
      </w:r>
      <w:r w:rsidR="00AC55BB">
        <w:rPr>
          <w:rFonts w:ascii="Arial" w:eastAsia="Arial" w:hAnsi="Arial" w:cs="Arial"/>
          <w:color w:val="000000"/>
        </w:rPr>
        <w:t>.</w:t>
      </w:r>
    </w:p>
    <w:p w14:paraId="7B9A0004" w14:textId="77777777" w:rsidR="00AC55BB" w:rsidRPr="0049008A" w:rsidRDefault="00AC55BB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p w14:paraId="43E79363" w14:textId="7777777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 xml:space="preserve">Teléfono institucional: 0221 4231850. </w:t>
      </w:r>
    </w:p>
    <w:p w14:paraId="4DD1F379" w14:textId="75E11BD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>Correo Electrónico institucional:</w:t>
      </w: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</w:t>
      </w:r>
      <w:hyperlink r:id="rId9" w:history="1">
        <w:r w:rsidR="008D6D7D" w:rsidRPr="00E46AE7">
          <w:rPr>
            <w:rStyle w:val="Hipervnculo"/>
            <w:rFonts w:ascii="Arial" w:eastAsia="Arial" w:hAnsi="Arial" w:cs="Arial"/>
            <w:b w:val="0"/>
            <w:bCs w:val="0"/>
            <w:sz w:val="22"/>
            <w:szCs w:val="22"/>
          </w:rPr>
          <w:t>prevenciondelitoscomplejos2022@gmail.com</w:t>
        </w:r>
      </w:hyperlink>
      <w:r>
        <w:rPr>
          <w:rFonts w:ascii="Arial" w:eastAsia="Arial" w:hAnsi="Arial" w:cs="Arial"/>
          <w:b w:val="0"/>
          <w:bCs w:val="0"/>
          <w:sz w:val="22"/>
          <w:szCs w:val="22"/>
        </w:rPr>
        <w:t>.</w:t>
      </w:r>
      <w:bookmarkEnd w:id="0"/>
    </w:p>
    <w:sectPr w:rsidR="00AC55BB" w:rsidRPr="00AC55BB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71657" w14:textId="77777777" w:rsidR="00666815" w:rsidRDefault="00666815" w:rsidP="00C71223">
      <w:r>
        <w:separator/>
      </w:r>
    </w:p>
  </w:endnote>
  <w:endnote w:type="continuationSeparator" w:id="0">
    <w:p w14:paraId="42C7E065" w14:textId="77777777" w:rsidR="00666815" w:rsidRDefault="00666815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87FFBD9E-0D31-4FFF-B107-9BFA4C3473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F081679-DD4C-453B-B50A-B1656E5FCDD3}"/>
    <w:embedBold r:id="rId3" w:fontKey="{F395BC0E-A0FE-4A46-9792-8ABA5D5F61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50FCB31-9049-4199-9227-D44E685F78A1}"/>
    <w:embedItalic r:id="rId5" w:fontKey="{F3AA22EA-4631-42A4-9350-BE73F58722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D1C55D-A5EE-4F7B-88D5-3C26A9428B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63252" w14:textId="77777777" w:rsidR="00666815" w:rsidRDefault="00666815" w:rsidP="00C71223">
      <w:r>
        <w:separator/>
      </w:r>
    </w:p>
  </w:footnote>
  <w:footnote w:type="continuationSeparator" w:id="0">
    <w:p w14:paraId="209EE1DA" w14:textId="77777777" w:rsidR="00666815" w:rsidRDefault="00666815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  <w:num w:numId="7" w16cid:durableId="1729841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92401"/>
    <w:rsid w:val="003C2DCA"/>
    <w:rsid w:val="00464577"/>
    <w:rsid w:val="0049008A"/>
    <w:rsid w:val="00490AC2"/>
    <w:rsid w:val="005125AF"/>
    <w:rsid w:val="005769BF"/>
    <w:rsid w:val="005D47BE"/>
    <w:rsid w:val="005D5E7F"/>
    <w:rsid w:val="00625C1D"/>
    <w:rsid w:val="00666815"/>
    <w:rsid w:val="00792122"/>
    <w:rsid w:val="007C707B"/>
    <w:rsid w:val="00821711"/>
    <w:rsid w:val="00847697"/>
    <w:rsid w:val="00857BE7"/>
    <w:rsid w:val="0087319B"/>
    <w:rsid w:val="008A4FD2"/>
    <w:rsid w:val="008A7CB9"/>
    <w:rsid w:val="008C3700"/>
    <w:rsid w:val="008C4252"/>
    <w:rsid w:val="008D6D7D"/>
    <w:rsid w:val="008F2A29"/>
    <w:rsid w:val="009C0671"/>
    <w:rsid w:val="009E2424"/>
    <w:rsid w:val="00A811A4"/>
    <w:rsid w:val="00AC5170"/>
    <w:rsid w:val="00AC55BB"/>
    <w:rsid w:val="00B87159"/>
    <w:rsid w:val="00BC6C1C"/>
    <w:rsid w:val="00BE7ADD"/>
    <w:rsid w:val="00C346D1"/>
    <w:rsid w:val="00C37508"/>
    <w:rsid w:val="00C46A62"/>
    <w:rsid w:val="00C71223"/>
    <w:rsid w:val="00CA0137"/>
    <w:rsid w:val="00CC1076"/>
    <w:rsid w:val="00D510A9"/>
    <w:rsid w:val="00D77786"/>
    <w:rsid w:val="00D9073F"/>
    <w:rsid w:val="00DD52FB"/>
    <w:rsid w:val="00E10A36"/>
    <w:rsid w:val="00E4257B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revenciondelitoscomplejos2022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2025-04-30T17:48:00Z</dcterms:created>
  <dcterms:modified xsi:type="dcterms:W3CDTF">2025-04-30T17:48:00Z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